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F2" w:rsidRPr="008C4981" w:rsidRDefault="000A43F2">
      <w:pPr>
        <w:spacing w:before="200"/>
        <w:rPr>
          <w:lang w:val="bg-BG"/>
        </w:rPr>
      </w:pPr>
    </w:p>
    <w:p w:rsidR="000A43F2" w:rsidRPr="00D522A2" w:rsidRDefault="008C4981">
      <w:pPr>
        <w:spacing w:after="40"/>
        <w:jc w:val="center"/>
        <w:rPr>
          <w:rFonts w:ascii="Times New Roman" w:hAnsi="Times New Roman" w:cs="Times New Roman"/>
          <w:color w:val="auto"/>
          <w:lang w:val="bg-BG"/>
        </w:rPr>
      </w:pPr>
      <w:r w:rsidRPr="00D522A2">
        <w:rPr>
          <w:rFonts w:ascii="Times New Roman" w:hAnsi="Times New Roman" w:cs="Times New Roman"/>
          <w:b/>
          <w:bCs/>
          <w:color w:val="auto"/>
          <w:sz w:val="20"/>
          <w:szCs w:val="20"/>
          <w:lang w:val="bg-BG"/>
        </w:rPr>
        <w:t>ПРОГРАМА 98</w:t>
      </w:r>
    </w:p>
    <w:p w:rsidR="000A43F2" w:rsidRPr="00D522A2" w:rsidRDefault="008C4981">
      <w:pPr>
        <w:spacing w:after="40"/>
        <w:jc w:val="center"/>
        <w:rPr>
          <w:rFonts w:ascii="Times New Roman" w:hAnsi="Times New Roman" w:cs="Times New Roman"/>
          <w:lang w:val="bg-BG"/>
        </w:rPr>
      </w:pPr>
      <w:r w:rsidRPr="00D522A2">
        <w:rPr>
          <w:rFonts w:ascii="Times New Roman" w:hAnsi="Times New Roman" w:cs="Times New Roman"/>
          <w:b/>
          <w:bCs/>
          <w:color w:val="C0392B"/>
          <w:sz w:val="32"/>
          <w:szCs w:val="32"/>
          <w:lang w:val="bg-BG"/>
        </w:rPr>
        <w:t>Тревожност и стрес при учителите</w:t>
      </w:r>
    </w:p>
    <w:p w:rsidR="000A43F2" w:rsidRPr="00D522A2" w:rsidRDefault="008C4981">
      <w:pPr>
        <w:spacing w:after="200"/>
        <w:jc w:val="center"/>
        <w:rPr>
          <w:rFonts w:ascii="Times New Roman" w:hAnsi="Times New Roman" w:cs="Times New Roman"/>
          <w:color w:val="auto"/>
          <w:lang w:val="bg-BG"/>
        </w:rPr>
      </w:pPr>
      <w:r w:rsidRPr="00D522A2">
        <w:rPr>
          <w:rFonts w:ascii="Times New Roman" w:hAnsi="Times New Roman" w:cs="Times New Roman"/>
          <w:i/>
          <w:iCs/>
          <w:color w:val="auto"/>
          <w:sz w:val="26"/>
          <w:szCs w:val="26"/>
          <w:lang w:val="bg-BG"/>
        </w:rPr>
        <w:t>Практическа задача</w:t>
      </w:r>
    </w:p>
    <w:tbl>
      <w:tblPr>
        <w:tblW w:w="9026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26"/>
      </w:tblGrid>
      <w:tr w:rsidR="000A43F2" w:rsidRPr="00D522A2">
        <w:tc>
          <w:tcPr>
            <w:tcW w:w="9026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DEDEC"/>
            <w:tcMar>
              <w:top w:w="200" w:type="dxa"/>
              <w:left w:w="280" w:type="dxa"/>
              <w:bottom w:w="200" w:type="dxa"/>
              <w:right w:w="280" w:type="dxa"/>
            </w:tcMar>
          </w:tcPr>
          <w:p w:rsidR="000A43F2" w:rsidRPr="00D522A2" w:rsidRDefault="008C4981">
            <w:pPr>
              <w:spacing w:after="100"/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b/>
                <w:bCs/>
                <w:color w:val="C0392B"/>
                <w:sz w:val="26"/>
                <w:szCs w:val="26"/>
                <w:lang w:val="bg-BG"/>
              </w:rPr>
              <w:t>Какво да направите?</w:t>
            </w:r>
          </w:p>
          <w:p w:rsidR="000A43F2" w:rsidRPr="00D522A2" w:rsidRDefault="008C4981">
            <w:pPr>
              <w:spacing w:after="80"/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lang w:val="bg-BG"/>
              </w:rPr>
              <w:t>Изберете една техника от обучението, която ви е харесала най-много.</w:t>
            </w:r>
          </w:p>
          <w:p w:rsidR="000A43F2" w:rsidRPr="00D522A2" w:rsidRDefault="008C4981">
            <w:pPr>
              <w:spacing w:after="80"/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lang w:val="bg-BG"/>
              </w:rPr>
              <w:t>Приложете я в работния си ден в продължение на една седмица.</w:t>
            </w:r>
          </w:p>
          <w:p w:rsidR="000A43F2" w:rsidRPr="00D522A2" w:rsidRDefault="008C4981">
            <w:pPr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lang w:val="bg-BG"/>
              </w:rPr>
              <w:t>Напишете няколко изречения по двата въпроса по-долу.</w:t>
            </w:r>
          </w:p>
        </w:tc>
      </w:tr>
    </w:tbl>
    <w:p w:rsidR="000A43F2" w:rsidRPr="008C4981" w:rsidRDefault="000A43F2">
      <w:pPr>
        <w:spacing w:before="160"/>
        <w:rPr>
          <w:lang w:val="bg-BG"/>
        </w:rPr>
      </w:pP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000"/>
        <w:gridCol w:w="7026"/>
      </w:tblGrid>
      <w:tr w:rsidR="000A43F2" w:rsidRPr="00D522A2">
        <w:tc>
          <w:tcPr>
            <w:tcW w:w="2000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8C4981">
            <w:pPr>
              <w:rPr>
                <w:rFonts w:ascii="Times New Roman" w:hAnsi="Times New Roman" w:cs="Times New Roman"/>
                <w:color w:val="auto"/>
                <w:lang w:val="bg-BG"/>
              </w:rPr>
            </w:pPr>
            <w:r w:rsidRPr="00D522A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bg-BG"/>
              </w:rPr>
              <w:t>Име:</w:t>
            </w:r>
          </w:p>
        </w:tc>
        <w:tc>
          <w:tcPr>
            <w:tcW w:w="7026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0A43F2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A43F2" w:rsidRPr="00D522A2">
        <w:tc>
          <w:tcPr>
            <w:tcW w:w="2000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8C4981">
            <w:pPr>
              <w:rPr>
                <w:rFonts w:ascii="Times New Roman" w:hAnsi="Times New Roman" w:cs="Times New Roman"/>
                <w:color w:val="auto"/>
                <w:lang w:val="bg-BG"/>
              </w:rPr>
            </w:pPr>
            <w:r w:rsidRPr="00D522A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bg-BG"/>
              </w:rPr>
              <w:t>Детска градина:</w:t>
            </w:r>
          </w:p>
        </w:tc>
        <w:tc>
          <w:tcPr>
            <w:tcW w:w="7026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0A43F2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A43F2" w:rsidRPr="00D522A2">
        <w:tc>
          <w:tcPr>
            <w:tcW w:w="2000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8F9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8C4981">
            <w:pPr>
              <w:rPr>
                <w:rFonts w:ascii="Times New Roman" w:hAnsi="Times New Roman" w:cs="Times New Roman"/>
                <w:color w:val="auto"/>
                <w:lang w:val="bg-BG"/>
              </w:rPr>
            </w:pPr>
            <w:r w:rsidRPr="00D522A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bg-BG"/>
              </w:rPr>
              <w:t>Дата:</w:t>
            </w:r>
          </w:p>
        </w:tc>
        <w:tc>
          <w:tcPr>
            <w:tcW w:w="7026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A43F2" w:rsidRPr="00D522A2" w:rsidRDefault="000A43F2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0A43F2" w:rsidRPr="00D522A2" w:rsidRDefault="000A43F2">
      <w:pPr>
        <w:spacing w:before="200"/>
        <w:rPr>
          <w:rFonts w:ascii="Times New Roman" w:hAnsi="Times New Roman" w:cs="Times New Roman"/>
          <w:lang w:val="bg-BG"/>
        </w:rPr>
      </w:pPr>
    </w:p>
    <w:p w:rsidR="000A43F2" w:rsidRPr="00D522A2" w:rsidRDefault="008C4981">
      <w:pPr>
        <w:spacing w:after="60"/>
        <w:rPr>
          <w:rFonts w:ascii="Times New Roman" w:hAnsi="Times New Roman" w:cs="Times New Roman"/>
          <w:lang w:val="bg-BG"/>
        </w:rPr>
      </w:pPr>
      <w:r w:rsidRPr="00D522A2">
        <w:rPr>
          <w:rFonts w:ascii="Times New Roman" w:hAnsi="Times New Roman" w:cs="Times New Roman"/>
          <w:b/>
          <w:bCs/>
          <w:color w:val="C0392B"/>
          <w:sz w:val="26"/>
          <w:szCs w:val="26"/>
          <w:lang w:val="bg-BG"/>
        </w:rPr>
        <w:t xml:space="preserve">1.  </w:t>
      </w:r>
      <w:r w:rsidRPr="00D522A2">
        <w:rPr>
          <w:rFonts w:ascii="Times New Roman" w:hAnsi="Times New Roman" w:cs="Times New Roman"/>
          <w:b/>
          <w:bCs/>
          <w:sz w:val="26"/>
          <w:szCs w:val="26"/>
          <w:lang w:val="bg-BG"/>
        </w:rPr>
        <w:t>Коя техника избрахте и защо?</w:t>
      </w:r>
    </w:p>
    <w:p w:rsidR="000A43F2" w:rsidRPr="00D522A2" w:rsidRDefault="000A43F2">
      <w:pPr>
        <w:spacing w:before="4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spacing w:before="160"/>
        <w:rPr>
          <w:rFonts w:ascii="Times New Roman" w:hAnsi="Times New Roman" w:cs="Times New Roman"/>
          <w:lang w:val="bg-BG"/>
        </w:rPr>
      </w:pPr>
    </w:p>
    <w:p w:rsidR="000A43F2" w:rsidRPr="00D522A2" w:rsidRDefault="008C4981">
      <w:pPr>
        <w:spacing w:after="60"/>
        <w:rPr>
          <w:rFonts w:ascii="Times New Roman" w:hAnsi="Times New Roman" w:cs="Times New Roman"/>
          <w:lang w:val="bg-BG"/>
        </w:rPr>
      </w:pPr>
      <w:r w:rsidRPr="00D522A2">
        <w:rPr>
          <w:rFonts w:ascii="Times New Roman" w:hAnsi="Times New Roman" w:cs="Times New Roman"/>
          <w:b/>
          <w:bCs/>
          <w:color w:val="C0392B"/>
          <w:sz w:val="26"/>
          <w:szCs w:val="26"/>
          <w:lang w:val="bg-BG"/>
        </w:rPr>
        <w:t xml:space="preserve">2.  </w:t>
      </w:r>
      <w:r w:rsidRPr="00D522A2">
        <w:rPr>
          <w:rFonts w:ascii="Times New Roman" w:hAnsi="Times New Roman" w:cs="Times New Roman"/>
          <w:b/>
          <w:bCs/>
          <w:sz w:val="26"/>
          <w:szCs w:val="26"/>
          <w:lang w:val="bg-BG"/>
        </w:rPr>
        <w:t>Как се почувствахте след като я приложихте?</w:t>
      </w:r>
    </w:p>
    <w:p w:rsidR="000A43F2" w:rsidRPr="00D522A2" w:rsidRDefault="000A43F2">
      <w:pPr>
        <w:spacing w:before="4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pBdr>
          <w:bottom w:val="single" w:sz="4" w:space="1" w:color="D5D8DC"/>
        </w:pBdr>
        <w:spacing w:before="120"/>
        <w:rPr>
          <w:rFonts w:ascii="Times New Roman" w:hAnsi="Times New Roman" w:cs="Times New Roman"/>
          <w:lang w:val="bg-BG"/>
        </w:rPr>
      </w:pPr>
    </w:p>
    <w:p w:rsidR="000A43F2" w:rsidRPr="00D522A2" w:rsidRDefault="000A43F2">
      <w:pPr>
        <w:spacing w:before="200"/>
        <w:rPr>
          <w:rFonts w:ascii="Times New Roman" w:hAnsi="Times New Roman" w:cs="Times New Roman"/>
          <w:lang w:val="bg-BG"/>
        </w:rPr>
      </w:pPr>
    </w:p>
    <w:tbl>
      <w:tblPr>
        <w:tblW w:w="90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9026"/>
      </w:tblGrid>
      <w:tr w:rsidR="000A43F2" w:rsidRPr="00D522A2">
        <w:tc>
          <w:tcPr>
            <w:tcW w:w="9026" w:type="dxa"/>
            <w:tcBorders>
              <w:top w:val="single" w:sz="1" w:space="0" w:color="D5D8DC"/>
              <w:left w:val="single" w:sz="1" w:space="0" w:color="D5D8DC"/>
              <w:bottom w:val="single" w:sz="1" w:space="0" w:color="D5D8DC"/>
              <w:right w:val="single" w:sz="1" w:space="0" w:color="D5D8DC"/>
            </w:tcBorders>
            <w:shd w:val="clear" w:color="auto" w:fill="EAF2F8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0A43F2" w:rsidRPr="00D522A2" w:rsidRDefault="008C4981">
            <w:pPr>
              <w:spacing w:after="60"/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b/>
                <w:bCs/>
                <w:color w:val="1A5276"/>
                <w:sz w:val="22"/>
                <w:szCs w:val="22"/>
                <w:lang w:val="bg-BG"/>
              </w:rPr>
              <w:t>Как да предадете задачата?</w:t>
            </w:r>
          </w:p>
          <w:p w:rsidR="000A43F2" w:rsidRPr="00D522A2" w:rsidRDefault="008C4981">
            <w:pPr>
              <w:rPr>
                <w:rFonts w:ascii="Times New Roman" w:hAnsi="Times New Roman" w:cs="Times New Roman"/>
                <w:lang w:val="bg-BG"/>
              </w:rPr>
            </w:pPr>
            <w:r w:rsidRPr="00D522A2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Влезте в профила си в Е-ПРОСВЕТА → За учителя → Обучителни програми → Удостоверения → бутон "Качи решение"</w:t>
            </w:r>
          </w:p>
        </w:tc>
      </w:tr>
    </w:tbl>
    <w:p w:rsidR="000A43F2" w:rsidRPr="00D522A2" w:rsidRDefault="000A43F2">
      <w:pPr>
        <w:spacing w:before="80"/>
        <w:rPr>
          <w:rFonts w:ascii="Times New Roman" w:hAnsi="Times New Roman" w:cs="Times New Roman"/>
          <w:lang w:val="bg-BG"/>
        </w:rPr>
      </w:pPr>
    </w:p>
    <w:p w:rsidR="000A43F2" w:rsidRPr="008C4981" w:rsidRDefault="008C4981">
      <w:pPr>
        <w:jc w:val="center"/>
        <w:rPr>
          <w:lang w:val="bg-BG"/>
        </w:rPr>
      </w:pPr>
      <w:r w:rsidRPr="008C4981">
        <w:rPr>
          <w:i/>
          <w:iCs/>
          <w:color w:val="CCCCCC"/>
          <w:sz w:val="18"/>
          <w:szCs w:val="18"/>
          <w:lang w:val="bg-BG"/>
        </w:rPr>
        <w:t>Одобрена със Заповед № РД09-596/06.03.2025 г. на МОН</w:t>
      </w:r>
    </w:p>
    <w:sectPr w:rsidR="000A43F2" w:rsidRPr="008C4981" w:rsidSect="000A43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5D5E"/>
    <w:multiLevelType w:val="hybridMultilevel"/>
    <w:tmpl w:val="2FD697A8"/>
    <w:lvl w:ilvl="0" w:tplc="B46AF3DA">
      <w:start w:val="1"/>
      <w:numFmt w:val="bullet"/>
      <w:lvlText w:val="●"/>
      <w:lvlJc w:val="left"/>
      <w:pPr>
        <w:ind w:left="720" w:hanging="360"/>
      </w:pPr>
    </w:lvl>
    <w:lvl w:ilvl="1" w:tplc="AD7E50C4">
      <w:start w:val="1"/>
      <w:numFmt w:val="bullet"/>
      <w:lvlText w:val="○"/>
      <w:lvlJc w:val="left"/>
      <w:pPr>
        <w:ind w:left="1440" w:hanging="360"/>
      </w:pPr>
    </w:lvl>
    <w:lvl w:ilvl="2" w:tplc="F8B28A40">
      <w:start w:val="1"/>
      <w:numFmt w:val="bullet"/>
      <w:lvlText w:val="■"/>
      <w:lvlJc w:val="left"/>
      <w:pPr>
        <w:ind w:left="2160" w:hanging="360"/>
      </w:pPr>
    </w:lvl>
    <w:lvl w:ilvl="3" w:tplc="27D2FCE4">
      <w:start w:val="1"/>
      <w:numFmt w:val="bullet"/>
      <w:lvlText w:val="●"/>
      <w:lvlJc w:val="left"/>
      <w:pPr>
        <w:ind w:left="2880" w:hanging="360"/>
      </w:pPr>
    </w:lvl>
    <w:lvl w:ilvl="4" w:tplc="65608B9C">
      <w:start w:val="1"/>
      <w:numFmt w:val="bullet"/>
      <w:lvlText w:val="○"/>
      <w:lvlJc w:val="left"/>
      <w:pPr>
        <w:ind w:left="3600" w:hanging="360"/>
      </w:pPr>
    </w:lvl>
    <w:lvl w:ilvl="5" w:tplc="864CBA62">
      <w:start w:val="1"/>
      <w:numFmt w:val="bullet"/>
      <w:lvlText w:val="■"/>
      <w:lvlJc w:val="left"/>
      <w:pPr>
        <w:ind w:left="4320" w:hanging="360"/>
      </w:pPr>
    </w:lvl>
    <w:lvl w:ilvl="6" w:tplc="F618BB88">
      <w:start w:val="1"/>
      <w:numFmt w:val="bullet"/>
      <w:lvlText w:val="●"/>
      <w:lvlJc w:val="left"/>
      <w:pPr>
        <w:ind w:left="5040" w:hanging="360"/>
      </w:pPr>
    </w:lvl>
    <w:lvl w:ilvl="7" w:tplc="DCD42D4C">
      <w:start w:val="1"/>
      <w:numFmt w:val="bullet"/>
      <w:lvlText w:val="●"/>
      <w:lvlJc w:val="left"/>
      <w:pPr>
        <w:ind w:left="5760" w:hanging="360"/>
      </w:pPr>
    </w:lvl>
    <w:lvl w:ilvl="8" w:tplc="405676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0A43F2"/>
    <w:rsid w:val="000A43F2"/>
    <w:rsid w:val="008C4981"/>
    <w:rsid w:val="00AD779E"/>
    <w:rsid w:val="00D5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1C2833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9E"/>
  </w:style>
  <w:style w:type="paragraph" w:styleId="Heading1">
    <w:name w:val="heading 1"/>
    <w:qFormat/>
    <w:rsid w:val="000A43F2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0A43F2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0A43F2"/>
    <w:pPr>
      <w:outlineLvl w:val="2"/>
    </w:pPr>
    <w:rPr>
      <w:color w:val="1F4D78"/>
    </w:rPr>
  </w:style>
  <w:style w:type="paragraph" w:styleId="Heading4">
    <w:name w:val="heading 4"/>
    <w:qFormat/>
    <w:rsid w:val="000A43F2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0A43F2"/>
    <w:pPr>
      <w:outlineLvl w:val="4"/>
    </w:pPr>
    <w:rPr>
      <w:color w:val="2E74B5"/>
    </w:rPr>
  </w:style>
  <w:style w:type="paragraph" w:styleId="Heading6">
    <w:name w:val="heading 6"/>
    <w:qFormat/>
    <w:rsid w:val="000A43F2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0A43F2"/>
    <w:rPr>
      <w:sz w:val="56"/>
      <w:szCs w:val="56"/>
    </w:rPr>
  </w:style>
  <w:style w:type="paragraph" w:customStyle="1" w:styleId="Strong1">
    <w:name w:val="Strong1"/>
    <w:qFormat/>
    <w:rsid w:val="000A43F2"/>
    <w:rPr>
      <w:b/>
      <w:bCs/>
    </w:rPr>
  </w:style>
  <w:style w:type="paragraph" w:styleId="ListParagraph">
    <w:name w:val="List Paragraph"/>
    <w:qFormat/>
    <w:rsid w:val="000A43F2"/>
  </w:style>
  <w:style w:type="character" w:styleId="Hyperlink">
    <w:name w:val="Hyperlink"/>
    <w:uiPriority w:val="99"/>
    <w:unhideWhenUsed/>
    <w:rsid w:val="000A43F2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0A43F2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0A43F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0A43F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kolie</cp:lastModifiedBy>
  <cp:revision>2</cp:revision>
  <dcterms:created xsi:type="dcterms:W3CDTF">2026-03-13T09:45:00Z</dcterms:created>
  <dcterms:modified xsi:type="dcterms:W3CDTF">2026-03-13T09:45:00Z</dcterms:modified>
</cp:coreProperties>
</file>